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Tr="00447015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E759F2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6532EFEE" wp14:editId="6E2B5CB1">
                  <wp:extent cx="650875" cy="803275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875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6D4E6E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9D494E" w:rsidRDefault="003314D6">
      <w:pPr>
        <w:jc w:val="center"/>
        <w:rPr>
          <w:b/>
          <w:sz w:val="20"/>
        </w:rPr>
      </w:pPr>
    </w:p>
    <w:p w:rsidR="003314D6" w:rsidRDefault="003314D6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2443DE" w:rsidRPr="007113F6" w:rsidRDefault="009D494E" w:rsidP="009D494E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3314D6" w:rsidRDefault="00784BA1">
      <w:pPr>
        <w:jc w:val="center"/>
      </w:pPr>
      <w:r>
        <w:t xml:space="preserve">от </w:t>
      </w:r>
      <w:bookmarkStart w:id="0" w:name="_GoBack"/>
      <w:r w:rsidR="00214448">
        <w:rPr>
          <w:i/>
          <w:u w:val="single"/>
        </w:rPr>
        <w:t>19.03.2025   № 119</w:t>
      </w:r>
      <w:bookmarkEnd w:id="0"/>
    </w:p>
    <w:p w:rsidR="003314D6" w:rsidRDefault="003314D6">
      <w:pPr>
        <w:jc w:val="center"/>
      </w:pPr>
      <w:r>
        <w:t>г. Майкоп</w:t>
      </w:r>
    </w:p>
    <w:p w:rsidR="004B18B7" w:rsidRDefault="004B18B7">
      <w:pPr>
        <w:jc w:val="center"/>
      </w:pPr>
    </w:p>
    <w:p w:rsidR="004B18B7" w:rsidRDefault="004B18B7" w:rsidP="00812D5F"/>
    <w:p w:rsidR="004C1252" w:rsidRDefault="00784BA1" w:rsidP="00784BA1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Cs w:val="28"/>
        </w:rPr>
      </w:pPr>
      <w:r>
        <w:rPr>
          <w:rFonts w:eastAsiaTheme="minorEastAsia"/>
          <w:b/>
          <w:szCs w:val="28"/>
        </w:rPr>
        <w:t>О закреплении за муниципальными образовательными организациями муниципального образования «Город Майкоп»</w:t>
      </w:r>
      <w:r w:rsidR="004C1252">
        <w:rPr>
          <w:rFonts w:eastAsiaTheme="minorEastAsia"/>
          <w:b/>
          <w:szCs w:val="28"/>
        </w:rPr>
        <w:t>, реализующими образовательные программы дошкольного образования,</w:t>
      </w:r>
      <w:r>
        <w:rPr>
          <w:rFonts w:eastAsiaTheme="minorEastAsia"/>
          <w:b/>
          <w:szCs w:val="28"/>
        </w:rPr>
        <w:t xml:space="preserve"> территории муниципального образования </w:t>
      </w:r>
    </w:p>
    <w:p w:rsidR="00784BA1" w:rsidRDefault="00784BA1" w:rsidP="00784BA1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Cs w:val="28"/>
        </w:rPr>
      </w:pPr>
      <w:r>
        <w:rPr>
          <w:rFonts w:eastAsiaTheme="minorEastAsia"/>
          <w:b/>
          <w:szCs w:val="28"/>
        </w:rPr>
        <w:t>«Город Майкоп»</w:t>
      </w:r>
    </w:p>
    <w:p w:rsidR="00155177" w:rsidRDefault="00155177" w:rsidP="00812D5F">
      <w:pPr>
        <w:widowControl w:val="0"/>
        <w:autoSpaceDE w:val="0"/>
        <w:autoSpaceDN w:val="0"/>
        <w:adjustRightInd w:val="0"/>
        <w:jc w:val="both"/>
        <w:rPr>
          <w:rFonts w:eastAsiaTheme="minorEastAsia"/>
          <w:szCs w:val="28"/>
        </w:rPr>
      </w:pPr>
    </w:p>
    <w:p w:rsidR="00A04C83" w:rsidRDefault="00A04C83" w:rsidP="00812D5F">
      <w:pPr>
        <w:widowControl w:val="0"/>
        <w:autoSpaceDE w:val="0"/>
        <w:autoSpaceDN w:val="0"/>
        <w:adjustRightInd w:val="0"/>
        <w:jc w:val="both"/>
        <w:rPr>
          <w:rFonts w:eastAsiaTheme="minorEastAsia"/>
          <w:szCs w:val="28"/>
        </w:rPr>
      </w:pPr>
    </w:p>
    <w:p w:rsidR="00784BA1" w:rsidRDefault="00784BA1" w:rsidP="0016652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В соответствии с пунктом 6 части 1 статьи 9 и частью 3 статьи 67 Федерального закона от 29.12.2012 № 273-ФЗ «Об образовании в Российской Федерации», пунктом 6 Порядка приема на обучение по образовательным программам дошкольного образования, утвержденным приказом Министерства просвещения Российской Федерации от 15.05.2020 № 236 «Об утверждении Порядка приема на обучени</w:t>
      </w:r>
      <w:r w:rsidR="0016652B">
        <w:rPr>
          <w:rFonts w:eastAsiaTheme="minorEastAsia"/>
          <w:szCs w:val="28"/>
        </w:rPr>
        <w:t xml:space="preserve">е по образовательным программам </w:t>
      </w:r>
      <w:r>
        <w:rPr>
          <w:rFonts w:eastAsiaTheme="minorEastAsia"/>
          <w:szCs w:val="28"/>
        </w:rPr>
        <w:t>дошкольного образования», п о с т а н о в л я ю:</w:t>
      </w:r>
    </w:p>
    <w:p w:rsidR="00784BA1" w:rsidRDefault="004832B1" w:rsidP="00784BA1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bookmarkStart w:id="1" w:name="sub_1"/>
      <w:r>
        <w:rPr>
          <w:rFonts w:eastAsiaTheme="minorEastAsia"/>
          <w:szCs w:val="28"/>
        </w:rPr>
        <w:t>1. </w:t>
      </w:r>
      <w:r w:rsidR="00784BA1">
        <w:rPr>
          <w:rFonts w:eastAsiaTheme="minorEastAsia"/>
          <w:szCs w:val="28"/>
        </w:rPr>
        <w:t>Закрепить за муниципальными образовательными организациями муниципального образования «Город Майкоп»</w:t>
      </w:r>
      <w:r w:rsidR="004C1252">
        <w:rPr>
          <w:rFonts w:eastAsiaTheme="minorEastAsia"/>
          <w:szCs w:val="28"/>
        </w:rPr>
        <w:t>,</w:t>
      </w:r>
      <w:r w:rsidR="004C1252" w:rsidRPr="004C1252">
        <w:t xml:space="preserve"> </w:t>
      </w:r>
      <w:r w:rsidR="004C1252" w:rsidRPr="004C1252">
        <w:rPr>
          <w:rFonts w:eastAsiaTheme="minorEastAsia"/>
          <w:szCs w:val="28"/>
        </w:rPr>
        <w:t>реализующими образовательные программы дошкольного образования</w:t>
      </w:r>
      <w:r w:rsidR="004C1252">
        <w:rPr>
          <w:rFonts w:eastAsiaTheme="minorEastAsia"/>
          <w:szCs w:val="28"/>
        </w:rPr>
        <w:t>,</w:t>
      </w:r>
      <w:r w:rsidR="00784BA1">
        <w:rPr>
          <w:rFonts w:eastAsiaTheme="minorEastAsia"/>
          <w:szCs w:val="28"/>
        </w:rPr>
        <w:t xml:space="preserve"> территории муниципального образования «Город Майкоп»</w:t>
      </w:r>
      <w:r w:rsidR="004E0D9A">
        <w:rPr>
          <w:rFonts w:eastAsiaTheme="minorEastAsia"/>
          <w:szCs w:val="28"/>
        </w:rPr>
        <w:t xml:space="preserve"> согласно приложению к настоящему постановлению</w:t>
      </w:r>
      <w:r w:rsidR="00784BA1">
        <w:rPr>
          <w:rFonts w:eastAsiaTheme="minorEastAsia"/>
          <w:szCs w:val="28"/>
        </w:rPr>
        <w:t>.</w:t>
      </w:r>
    </w:p>
    <w:p w:rsidR="00784BA1" w:rsidRDefault="00155177" w:rsidP="00784BA1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2. </w:t>
      </w:r>
      <w:r w:rsidR="00784BA1">
        <w:rPr>
          <w:rFonts w:eastAsiaTheme="minorEastAsia"/>
          <w:szCs w:val="28"/>
        </w:rPr>
        <w:t xml:space="preserve">Признать утратившим силу постановление Администрации муниципального </w:t>
      </w:r>
      <w:r w:rsidR="00A65EB8">
        <w:rPr>
          <w:rFonts w:eastAsiaTheme="minorEastAsia"/>
          <w:szCs w:val="28"/>
        </w:rPr>
        <w:t>образования «Город Майкоп» от 14.03.2024 № 202</w:t>
      </w:r>
      <w:r w:rsidR="00784BA1">
        <w:rPr>
          <w:rFonts w:eastAsiaTheme="minorEastAsia"/>
          <w:szCs w:val="28"/>
        </w:rPr>
        <w:t xml:space="preserve"> </w:t>
      </w:r>
      <w:r w:rsidR="0028372F">
        <w:rPr>
          <w:rFonts w:eastAsiaTheme="minorEastAsia"/>
          <w:szCs w:val="28"/>
        </w:rPr>
        <w:t xml:space="preserve">             </w:t>
      </w:r>
      <w:r w:rsidR="000307FF">
        <w:rPr>
          <w:rFonts w:eastAsiaTheme="minorEastAsia"/>
          <w:szCs w:val="28"/>
        </w:rPr>
        <w:t xml:space="preserve">«О </w:t>
      </w:r>
      <w:r w:rsidR="00784BA1">
        <w:rPr>
          <w:rFonts w:eastAsiaTheme="minorEastAsia"/>
          <w:szCs w:val="28"/>
        </w:rPr>
        <w:t>закреплении за муниципальными дошкольными образовательными организациями муниципального образования «Город Майкоп» территории муниципального образования «Город Майкоп».</w:t>
      </w:r>
    </w:p>
    <w:bookmarkEnd w:id="1"/>
    <w:p w:rsidR="000307FF" w:rsidRPr="000307FF" w:rsidRDefault="007A2945" w:rsidP="000307FF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 w:rsidRPr="000307FF">
        <w:rPr>
          <w:rFonts w:eastAsiaTheme="minorEastAsia"/>
          <w:szCs w:val="28"/>
        </w:rPr>
        <w:t>3</w:t>
      </w:r>
      <w:r w:rsidR="004832B1" w:rsidRPr="000307FF">
        <w:rPr>
          <w:rFonts w:eastAsiaTheme="minorEastAsia"/>
          <w:szCs w:val="28"/>
        </w:rPr>
        <w:t>. </w:t>
      </w:r>
      <w:r w:rsidR="000307FF" w:rsidRPr="000307FF">
        <w:rPr>
          <w:rFonts w:eastAsiaTheme="minorEastAsia"/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(https://maykop.ru/munitsipalnaya-pravovaya-baza/).</w:t>
      </w:r>
    </w:p>
    <w:p w:rsidR="00784BA1" w:rsidRPr="00B0130B" w:rsidRDefault="007A2945" w:rsidP="00812D5F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4</w:t>
      </w:r>
      <w:r w:rsidR="004832B1">
        <w:rPr>
          <w:rFonts w:eastAsiaTheme="minorEastAsia"/>
          <w:szCs w:val="28"/>
        </w:rPr>
        <w:t>. </w:t>
      </w:r>
      <w:r w:rsidR="00812D5F" w:rsidRPr="00812D5F">
        <w:rPr>
          <w:rFonts w:eastAsiaTheme="minorEastAsia"/>
          <w:szCs w:val="28"/>
        </w:rPr>
        <w:t>Настоящее постановле</w:t>
      </w:r>
      <w:r w:rsidR="00896288">
        <w:rPr>
          <w:rFonts w:eastAsiaTheme="minorEastAsia"/>
          <w:szCs w:val="28"/>
        </w:rPr>
        <w:t>ние вступает в силу с 01.04.2025</w:t>
      </w:r>
      <w:r w:rsidR="00812D5F" w:rsidRPr="00812D5F">
        <w:rPr>
          <w:rFonts w:eastAsiaTheme="minorEastAsia"/>
          <w:szCs w:val="28"/>
        </w:rPr>
        <w:t>.</w:t>
      </w:r>
    </w:p>
    <w:p w:rsidR="00784BA1" w:rsidRDefault="00784BA1" w:rsidP="00FE1200"/>
    <w:p w:rsidR="00A04C83" w:rsidRDefault="00A04C83" w:rsidP="00FE1200"/>
    <w:p w:rsidR="00FE1200" w:rsidRPr="00FE1200" w:rsidRDefault="00FE1200" w:rsidP="00FE1200">
      <w:r w:rsidRPr="00FE1200">
        <w:t>Глав</w:t>
      </w:r>
      <w:r w:rsidR="007305D9">
        <w:t>а</w:t>
      </w:r>
      <w:r w:rsidRPr="00FE1200">
        <w:t xml:space="preserve"> муниципального образования</w:t>
      </w:r>
    </w:p>
    <w:p w:rsidR="003314D6" w:rsidRPr="00155177" w:rsidRDefault="0028372F" w:rsidP="00155177">
      <w:r>
        <w:rPr>
          <w:noProof/>
        </w:rPr>
        <w:drawing>
          <wp:anchor distT="0" distB="0" distL="114300" distR="114300" simplePos="0" relativeHeight="251659264" behindDoc="0" locked="0" layoutInCell="1" allowOverlap="1" wp14:anchorId="6270636A" wp14:editId="0CA2D36B">
            <wp:simplePos x="0" y="0"/>
            <wp:positionH relativeFrom="margin">
              <wp:posOffset>4402528</wp:posOffset>
            </wp:positionH>
            <wp:positionV relativeFrom="margin">
              <wp:posOffset>9224369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1200" w:rsidRPr="00FE1200">
        <w:t>«Город Майкоп»</w:t>
      </w:r>
      <w:r w:rsidR="00FE1200" w:rsidRPr="00FE1200">
        <w:tab/>
      </w:r>
      <w:r w:rsidR="00784BA1">
        <w:tab/>
      </w:r>
      <w:r w:rsidR="00784BA1">
        <w:tab/>
      </w:r>
      <w:r w:rsidR="00784BA1">
        <w:tab/>
      </w:r>
      <w:r w:rsidR="00784BA1">
        <w:tab/>
      </w:r>
      <w:r w:rsidR="00784BA1">
        <w:tab/>
      </w:r>
      <w:r w:rsidR="00784BA1">
        <w:tab/>
        <w:t xml:space="preserve">      Г.А. Митрофанов</w:t>
      </w:r>
    </w:p>
    <w:sectPr w:rsidR="003314D6" w:rsidRPr="00155177" w:rsidSect="00812D5F">
      <w:headerReference w:type="default" r:id="rId9"/>
      <w:pgSz w:w="11906" w:h="16838" w:code="9"/>
      <w:pgMar w:top="1134" w:right="1134" w:bottom="426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BDD" w:rsidRDefault="008F7BDD" w:rsidP="00657E91">
      <w:r>
        <w:separator/>
      </w:r>
    </w:p>
  </w:endnote>
  <w:endnote w:type="continuationSeparator" w:id="0">
    <w:p w:rsidR="008F7BDD" w:rsidRDefault="008F7BDD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BDD" w:rsidRDefault="008F7BDD" w:rsidP="00657E91">
      <w:r>
        <w:separator/>
      </w:r>
    </w:p>
  </w:footnote>
  <w:footnote w:type="continuationSeparator" w:id="0">
    <w:p w:rsidR="008F7BDD" w:rsidRDefault="008F7BDD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E91" w:rsidRDefault="00657E9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12D5F">
      <w:rPr>
        <w:noProof/>
      </w:rPr>
      <w:t>2</w:t>
    </w:r>
    <w:r>
      <w:fldChar w:fldCharType="end"/>
    </w:r>
  </w:p>
  <w:p w:rsidR="00657E91" w:rsidRDefault="00657E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4EAF"/>
    <w:rsid w:val="000307FF"/>
    <w:rsid w:val="00055451"/>
    <w:rsid w:val="00056067"/>
    <w:rsid w:val="0006094E"/>
    <w:rsid w:val="0009623F"/>
    <w:rsid w:val="000B27FC"/>
    <w:rsid w:val="000E50F0"/>
    <w:rsid w:val="00141518"/>
    <w:rsid w:val="00143C55"/>
    <w:rsid w:val="00144080"/>
    <w:rsid w:val="00150085"/>
    <w:rsid w:val="00155177"/>
    <w:rsid w:val="0016652B"/>
    <w:rsid w:val="00214448"/>
    <w:rsid w:val="00217536"/>
    <w:rsid w:val="002443DE"/>
    <w:rsid w:val="0028372F"/>
    <w:rsid w:val="00285121"/>
    <w:rsid w:val="003307CF"/>
    <w:rsid w:val="003314D6"/>
    <w:rsid w:val="003D7D8F"/>
    <w:rsid w:val="00447015"/>
    <w:rsid w:val="004832B1"/>
    <w:rsid w:val="0048630B"/>
    <w:rsid w:val="004B18B7"/>
    <w:rsid w:val="004C1252"/>
    <w:rsid w:val="004E0D9A"/>
    <w:rsid w:val="00540B14"/>
    <w:rsid w:val="00657E91"/>
    <w:rsid w:val="00686BD8"/>
    <w:rsid w:val="006D4E6E"/>
    <w:rsid w:val="00703EFE"/>
    <w:rsid w:val="007113F6"/>
    <w:rsid w:val="007305D9"/>
    <w:rsid w:val="00732444"/>
    <w:rsid w:val="00784BA1"/>
    <w:rsid w:val="007A2945"/>
    <w:rsid w:val="007E759B"/>
    <w:rsid w:val="00812D5F"/>
    <w:rsid w:val="00896288"/>
    <w:rsid w:val="008F590F"/>
    <w:rsid w:val="008F7BDD"/>
    <w:rsid w:val="009D494E"/>
    <w:rsid w:val="00A04C83"/>
    <w:rsid w:val="00A65EB8"/>
    <w:rsid w:val="00B843F1"/>
    <w:rsid w:val="00BF0268"/>
    <w:rsid w:val="00CC5827"/>
    <w:rsid w:val="00CE0BD7"/>
    <w:rsid w:val="00D123F9"/>
    <w:rsid w:val="00D470CE"/>
    <w:rsid w:val="00DA6062"/>
    <w:rsid w:val="00DF2CD4"/>
    <w:rsid w:val="00E759F2"/>
    <w:rsid w:val="00E7762C"/>
    <w:rsid w:val="00EE2037"/>
    <w:rsid w:val="00EF4DF4"/>
    <w:rsid w:val="00F50451"/>
    <w:rsid w:val="00F92DFC"/>
    <w:rsid w:val="00FE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3502C42-0A03-4B30-AB39-73F9C0097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paragraph" w:styleId="a9">
    <w:name w:val="Balloon Text"/>
    <w:basedOn w:val="a"/>
    <w:link w:val="aa"/>
    <w:semiHidden/>
    <w:unhideWhenUsed/>
    <w:rsid w:val="00784BA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784BA1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784B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Горбоконенко</dc:creator>
  <cp:lastModifiedBy>Емиж Бэла Хазретовна</cp:lastModifiedBy>
  <cp:revision>14</cp:revision>
  <cp:lastPrinted>2025-03-19T11:17:00Z</cp:lastPrinted>
  <dcterms:created xsi:type="dcterms:W3CDTF">2024-01-26T12:49:00Z</dcterms:created>
  <dcterms:modified xsi:type="dcterms:W3CDTF">2025-03-19T11:17:00Z</dcterms:modified>
</cp:coreProperties>
</file>